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D9" w:rsidRPr="008A2F18" w:rsidRDefault="009A31D9" w:rsidP="009A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仿宋" w:eastAsia="仿宋" w:hAnsi="仿宋" w:cs="FZDBSK--GBK1-0"/>
          <w:b/>
          <w:sz w:val="32"/>
          <w:szCs w:val="32"/>
        </w:rPr>
      </w:pPr>
      <w:bookmarkStart w:id="0" w:name="_GoBack"/>
      <w:r w:rsidRPr="008A2F18">
        <w:rPr>
          <w:rFonts w:ascii="仿宋" w:eastAsia="仿宋" w:hAnsi="仿宋" w:cs="FZDBSK--GBK1-0" w:hint="eastAsia"/>
          <w:b/>
          <w:sz w:val="32"/>
          <w:szCs w:val="32"/>
        </w:rPr>
        <w:t>齐鲁工业大学学生考勤规定</w:t>
      </w:r>
    </w:p>
    <w:bookmarkEnd w:id="0"/>
    <w:p w:rsidR="008A2F18" w:rsidRDefault="008A2F18" w:rsidP="009A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ZDBSK--GBK1-0" w:eastAsia="FZDBSK--GBK1-0" w:cs="FZDBSK--GBK1-0" w:hint="eastAsia"/>
          <w:sz w:val="32"/>
          <w:szCs w:val="32"/>
        </w:rPr>
      </w:pPr>
    </w:p>
    <w:p w:rsidR="009A31D9" w:rsidRPr="009A31D9" w:rsidRDefault="009A31D9" w:rsidP="009A31D9">
      <w:pPr>
        <w:widowControl w:val="0"/>
        <w:autoSpaceDE w:val="0"/>
        <w:autoSpaceDN w:val="0"/>
        <w:adjustRightInd w:val="0"/>
        <w:spacing w:after="0" w:line="240" w:lineRule="auto"/>
        <w:rPr>
          <w:rFonts w:ascii="仿宋" w:eastAsia="仿宋" w:hAnsi="仿宋" w:cs="宋体"/>
          <w:sz w:val="30"/>
          <w:szCs w:val="30"/>
        </w:rPr>
      </w:pPr>
      <w:r w:rsidRPr="009A31D9">
        <w:rPr>
          <w:rFonts w:ascii="仿宋" w:eastAsia="仿宋" w:hAnsi="仿宋" w:cs="黑体" w:hint="eastAsia"/>
          <w:b/>
          <w:sz w:val="30"/>
          <w:szCs w:val="30"/>
        </w:rPr>
        <w:t>第一条</w:t>
      </w:r>
      <w:r>
        <w:rPr>
          <w:rFonts w:ascii="仿宋" w:eastAsia="仿宋" w:hAnsi="仿宋" w:cs="黑体" w:hint="eastAsia"/>
          <w:b/>
          <w:sz w:val="30"/>
          <w:szCs w:val="30"/>
        </w:rPr>
        <w:t xml:space="preserve">  </w:t>
      </w:r>
      <w:r w:rsidRPr="009A31D9">
        <w:rPr>
          <w:rFonts w:ascii="仿宋" w:eastAsia="仿宋" w:hAnsi="仿宋" w:cs="宋体" w:hint="eastAsia"/>
          <w:sz w:val="30"/>
          <w:szCs w:val="30"/>
        </w:rPr>
        <w:t>学生必须遵守学校有关规定，按时报到注册、上课、参加培养方案所规定和学校统一组织的一切活动，学生上课、实验、实习、设计等都实行考勤。因故不能参加者必须按规定履行请假手续。凡未经请假或超过假期期限者，一律按旷课论处，并严格按照《齐鲁工业大学学生违纪处分条例（试行）》的有关规定给予相应的处分。</w:t>
      </w:r>
    </w:p>
    <w:p w:rsidR="009A31D9" w:rsidRPr="009A31D9" w:rsidRDefault="009A31D9" w:rsidP="009A31D9">
      <w:pPr>
        <w:widowControl w:val="0"/>
        <w:autoSpaceDE w:val="0"/>
        <w:autoSpaceDN w:val="0"/>
        <w:adjustRightInd w:val="0"/>
        <w:spacing w:after="0" w:line="240" w:lineRule="auto"/>
        <w:rPr>
          <w:rFonts w:ascii="仿宋" w:eastAsia="仿宋" w:hAnsi="仿宋" w:cs="宋体"/>
          <w:sz w:val="30"/>
          <w:szCs w:val="30"/>
        </w:rPr>
      </w:pPr>
      <w:r w:rsidRPr="009A31D9">
        <w:rPr>
          <w:rFonts w:ascii="仿宋" w:eastAsia="仿宋" w:hAnsi="仿宋" w:cs="黑体" w:hint="eastAsia"/>
          <w:b/>
          <w:sz w:val="30"/>
          <w:szCs w:val="30"/>
        </w:rPr>
        <w:t>第二条</w:t>
      </w:r>
      <w:r>
        <w:rPr>
          <w:rFonts w:ascii="仿宋" w:eastAsia="仿宋" w:hAnsi="仿宋" w:cs="黑体" w:hint="eastAsia"/>
          <w:b/>
          <w:sz w:val="30"/>
          <w:szCs w:val="30"/>
        </w:rPr>
        <w:t xml:space="preserve">  </w:t>
      </w:r>
      <w:r w:rsidRPr="009A31D9">
        <w:rPr>
          <w:rFonts w:ascii="仿宋" w:eastAsia="仿宋" w:hAnsi="仿宋" w:cs="宋体" w:hint="eastAsia"/>
          <w:sz w:val="30"/>
          <w:szCs w:val="30"/>
        </w:rPr>
        <w:t>学生旷课一天按</w:t>
      </w:r>
      <w:r w:rsidRPr="009A31D9">
        <w:rPr>
          <w:rFonts w:ascii="仿宋" w:eastAsia="仿宋" w:hAnsi="仿宋" w:cs="TimesNewRomanPSMT"/>
          <w:sz w:val="30"/>
          <w:szCs w:val="30"/>
        </w:rPr>
        <w:t xml:space="preserve">6 </w:t>
      </w:r>
      <w:r w:rsidRPr="009A31D9">
        <w:rPr>
          <w:rFonts w:ascii="仿宋" w:eastAsia="仿宋" w:hAnsi="仿宋" w:cs="宋体" w:hint="eastAsia"/>
          <w:sz w:val="30"/>
          <w:szCs w:val="30"/>
        </w:rPr>
        <w:t>学时计算，包括理论课以及教学实习、课程设计、毕业设计等实践环节。</w:t>
      </w:r>
    </w:p>
    <w:p w:rsidR="009A31D9" w:rsidRPr="009A31D9" w:rsidRDefault="009A31D9" w:rsidP="009A31D9">
      <w:pPr>
        <w:widowControl w:val="0"/>
        <w:autoSpaceDE w:val="0"/>
        <w:autoSpaceDN w:val="0"/>
        <w:adjustRightInd w:val="0"/>
        <w:spacing w:after="0" w:line="240" w:lineRule="auto"/>
        <w:rPr>
          <w:rFonts w:ascii="仿宋" w:eastAsia="仿宋" w:hAnsi="仿宋" w:cs="宋体"/>
          <w:sz w:val="30"/>
          <w:szCs w:val="30"/>
        </w:rPr>
      </w:pPr>
      <w:r w:rsidRPr="009A31D9">
        <w:rPr>
          <w:rFonts w:ascii="仿宋" w:eastAsia="仿宋" w:hAnsi="仿宋" w:cs="黑体" w:hint="eastAsia"/>
          <w:b/>
          <w:sz w:val="30"/>
          <w:szCs w:val="30"/>
        </w:rPr>
        <w:t>第三条</w:t>
      </w:r>
      <w:r>
        <w:rPr>
          <w:rFonts w:ascii="仿宋" w:eastAsia="仿宋" w:hAnsi="仿宋" w:cs="黑体" w:hint="eastAsia"/>
          <w:b/>
          <w:sz w:val="30"/>
          <w:szCs w:val="30"/>
        </w:rPr>
        <w:t xml:space="preserve">  </w:t>
      </w:r>
      <w:r w:rsidRPr="009A31D9">
        <w:rPr>
          <w:rFonts w:ascii="仿宋" w:eastAsia="仿宋" w:hAnsi="仿宋" w:cs="宋体" w:hint="eastAsia"/>
          <w:sz w:val="30"/>
          <w:szCs w:val="30"/>
        </w:rPr>
        <w:t>响完上课铃才进教室者按迟到论，迟到的学生须经教师同意后方可进入教室。迟到十分钟以上者，不准进入教室，该节课以旷课论处。迟到或早退累计三次以上者以旷课一学时计。</w:t>
      </w:r>
    </w:p>
    <w:p w:rsidR="009A31D9" w:rsidRDefault="009A31D9" w:rsidP="009A31D9">
      <w:pPr>
        <w:widowControl w:val="0"/>
        <w:autoSpaceDE w:val="0"/>
        <w:autoSpaceDN w:val="0"/>
        <w:adjustRightInd w:val="0"/>
        <w:spacing w:after="0" w:line="240" w:lineRule="auto"/>
        <w:rPr>
          <w:rFonts w:ascii="仿宋" w:eastAsia="仿宋" w:hAnsi="仿宋" w:cs="宋体"/>
          <w:sz w:val="30"/>
          <w:szCs w:val="30"/>
        </w:rPr>
      </w:pPr>
      <w:r w:rsidRPr="009A31D9">
        <w:rPr>
          <w:rFonts w:ascii="仿宋" w:eastAsia="仿宋" w:hAnsi="仿宋" w:cs="黑体" w:hint="eastAsia"/>
          <w:b/>
          <w:sz w:val="30"/>
          <w:szCs w:val="30"/>
        </w:rPr>
        <w:t>第四条</w:t>
      </w:r>
      <w:r>
        <w:rPr>
          <w:rFonts w:ascii="仿宋" w:eastAsia="仿宋" w:hAnsi="仿宋" w:cs="黑体" w:hint="eastAsia"/>
          <w:b/>
          <w:sz w:val="30"/>
          <w:szCs w:val="30"/>
        </w:rPr>
        <w:t xml:space="preserve">  </w:t>
      </w:r>
      <w:r w:rsidRPr="009A31D9">
        <w:rPr>
          <w:rFonts w:ascii="仿宋" w:eastAsia="仿宋" w:hAnsi="仿宋" w:cs="宋体" w:hint="eastAsia"/>
          <w:sz w:val="30"/>
          <w:szCs w:val="30"/>
        </w:rPr>
        <w:t>学生因病请假，须有校医院或县级以上医院出具的病假证明</w:t>
      </w:r>
      <w:r w:rsidRPr="009A31D9">
        <w:rPr>
          <w:rFonts w:ascii="仿宋" w:eastAsia="仿宋" w:hAnsi="仿宋" w:cs="TimesNewRomanPSMT"/>
          <w:sz w:val="30"/>
          <w:szCs w:val="30"/>
        </w:rPr>
        <w:t>;</w:t>
      </w:r>
      <w:r w:rsidRPr="009A31D9">
        <w:rPr>
          <w:rFonts w:ascii="仿宋" w:eastAsia="仿宋" w:hAnsi="仿宋" w:cs="宋体" w:hint="eastAsia"/>
          <w:sz w:val="30"/>
          <w:szCs w:val="30"/>
        </w:rPr>
        <w:t>学生学习期间，一般不得请事假。如遇特殊情况必须请假时，须由本人写出书面申请，并提供必要的证明，填写《学生请假单》，经批准后方可离校。请假要有请假单，请假一天以内者由班主任或辅导员批准</w:t>
      </w:r>
      <w:r w:rsidRPr="009A31D9">
        <w:rPr>
          <w:rFonts w:ascii="仿宋" w:eastAsia="仿宋" w:hAnsi="仿宋" w:cs="TimesNewRomanPSMT"/>
          <w:sz w:val="30"/>
          <w:szCs w:val="30"/>
        </w:rPr>
        <w:t>;</w:t>
      </w:r>
      <w:r w:rsidRPr="009A31D9">
        <w:rPr>
          <w:rFonts w:ascii="仿宋" w:eastAsia="仿宋" w:hAnsi="仿宋" w:cs="宋体" w:hint="eastAsia"/>
          <w:sz w:val="30"/>
          <w:szCs w:val="30"/>
        </w:rPr>
        <w:t>请假一天以上一周以内者，由分管学生工作的副书记批准</w:t>
      </w:r>
      <w:r w:rsidRPr="009A31D9">
        <w:rPr>
          <w:rFonts w:ascii="仿宋" w:eastAsia="仿宋" w:hAnsi="仿宋" w:cs="TimesNewRomanPSMT"/>
          <w:sz w:val="30"/>
          <w:szCs w:val="30"/>
        </w:rPr>
        <w:t>;</w:t>
      </w:r>
      <w:r w:rsidRPr="009A31D9">
        <w:rPr>
          <w:rFonts w:ascii="仿宋" w:eastAsia="仿宋" w:hAnsi="仿宋" w:cs="宋体" w:hint="eastAsia"/>
          <w:sz w:val="30"/>
          <w:szCs w:val="30"/>
        </w:rPr>
        <w:t>请假一周以上者，由学院院长批准并报教务处备案。学生在校外实习、设计等，请假五天以内者由带队教师批准，请假超过五天者，一般按上述规定办理。</w:t>
      </w:r>
    </w:p>
    <w:p w:rsidR="009A31D9" w:rsidRPr="009A31D9" w:rsidRDefault="009A31D9" w:rsidP="009A31D9">
      <w:pPr>
        <w:widowControl w:val="0"/>
        <w:autoSpaceDE w:val="0"/>
        <w:autoSpaceDN w:val="0"/>
        <w:adjustRightInd w:val="0"/>
        <w:spacing w:after="0" w:line="24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9A31D9">
        <w:rPr>
          <w:rFonts w:ascii="仿宋" w:eastAsia="仿宋" w:hAnsi="仿宋" w:cs="宋体" w:hint="eastAsia"/>
          <w:sz w:val="30"/>
          <w:szCs w:val="30"/>
        </w:rPr>
        <w:t>因急病或紧急事故来不及办理请假手续者，事后应及时补假，</w:t>
      </w:r>
      <w:r w:rsidRPr="009A31D9">
        <w:rPr>
          <w:rFonts w:ascii="仿宋" w:eastAsia="仿宋" w:hAnsi="仿宋" w:cs="宋体" w:hint="eastAsia"/>
          <w:sz w:val="30"/>
          <w:szCs w:val="30"/>
        </w:rPr>
        <w:lastRenderedPageBreak/>
        <w:t>并提供正当的理由和证明，否则以旷课论处。请假期满，必须到所在学院办理销假手续，否则作超假旷课处理。学生在双休日或节假日离开本市内，应征得辅导员（班主任）同意。</w:t>
      </w:r>
    </w:p>
    <w:p w:rsidR="009A31D9" w:rsidRPr="009A31D9" w:rsidRDefault="009A31D9" w:rsidP="009A31D9">
      <w:pPr>
        <w:widowControl w:val="0"/>
        <w:autoSpaceDE w:val="0"/>
        <w:autoSpaceDN w:val="0"/>
        <w:adjustRightInd w:val="0"/>
        <w:spacing w:after="0" w:line="240" w:lineRule="auto"/>
        <w:rPr>
          <w:rFonts w:ascii="仿宋" w:eastAsia="仿宋" w:hAnsi="仿宋" w:cs="宋体"/>
          <w:sz w:val="30"/>
          <w:szCs w:val="30"/>
        </w:rPr>
      </w:pPr>
      <w:r w:rsidRPr="009A31D9">
        <w:rPr>
          <w:rFonts w:ascii="仿宋" w:eastAsia="仿宋" w:hAnsi="仿宋" w:cs="黑体" w:hint="eastAsia"/>
          <w:b/>
          <w:sz w:val="30"/>
          <w:szCs w:val="30"/>
        </w:rPr>
        <w:t>第五条</w:t>
      </w:r>
      <w:r>
        <w:rPr>
          <w:rFonts w:ascii="仿宋" w:eastAsia="仿宋" w:hAnsi="仿宋" w:cs="黑体" w:hint="eastAsia"/>
          <w:b/>
          <w:sz w:val="30"/>
          <w:szCs w:val="30"/>
        </w:rPr>
        <w:t xml:space="preserve">  </w:t>
      </w:r>
      <w:r w:rsidRPr="009A31D9">
        <w:rPr>
          <w:rFonts w:ascii="仿宋" w:eastAsia="仿宋" w:hAnsi="仿宋" w:cs="宋体" w:hint="eastAsia"/>
          <w:sz w:val="30"/>
          <w:szCs w:val="30"/>
        </w:rPr>
        <w:t>各课程的考勤方式由主讲教师根据课程特点决定，并在第一次上课时向学生宣布，但政治理论课、实验课、上机操作、体育课和实践性环节必须点名或抽查考勤。主讲教师有权根据《齐鲁工业大学学生学业成绩考核工作细则》的有关规定，确定学生有无资格参加本门课程的考试，并将考勤情况计入平时成绩。</w:t>
      </w:r>
    </w:p>
    <w:p w:rsidR="009A31D9" w:rsidRPr="009A31D9" w:rsidRDefault="009A31D9" w:rsidP="009A31D9">
      <w:pPr>
        <w:widowControl w:val="0"/>
        <w:autoSpaceDE w:val="0"/>
        <w:autoSpaceDN w:val="0"/>
        <w:adjustRightInd w:val="0"/>
        <w:spacing w:after="0" w:line="240" w:lineRule="auto"/>
        <w:rPr>
          <w:rFonts w:ascii="仿宋" w:eastAsia="仿宋" w:hAnsi="仿宋" w:cs="宋体"/>
          <w:sz w:val="30"/>
          <w:szCs w:val="30"/>
        </w:rPr>
      </w:pPr>
      <w:r w:rsidRPr="009A31D9">
        <w:rPr>
          <w:rFonts w:ascii="仿宋" w:eastAsia="仿宋" w:hAnsi="仿宋" w:cs="黑体" w:hint="eastAsia"/>
          <w:b/>
          <w:sz w:val="30"/>
          <w:szCs w:val="30"/>
        </w:rPr>
        <w:t>第六条</w:t>
      </w:r>
      <w:r>
        <w:rPr>
          <w:rFonts w:ascii="仿宋" w:eastAsia="仿宋" w:hAnsi="仿宋" w:cs="黑体" w:hint="eastAsia"/>
          <w:b/>
          <w:sz w:val="30"/>
          <w:szCs w:val="30"/>
        </w:rPr>
        <w:t xml:space="preserve">  </w:t>
      </w:r>
      <w:r w:rsidRPr="009A31D9">
        <w:rPr>
          <w:rFonts w:ascii="仿宋" w:eastAsia="仿宋" w:hAnsi="仿宋" w:cs="宋体" w:hint="eastAsia"/>
          <w:sz w:val="30"/>
          <w:szCs w:val="30"/>
        </w:rPr>
        <w:t>各学院分管学生工作的副书记、班主任要及时了解学生出勤情况，对不遵守考勤规定的学生要及时进行批评教育。对达到《齐鲁工业大学学生违纪处分条例（试行）》规定的，应及时给予相应的处分。</w:t>
      </w:r>
    </w:p>
    <w:p w:rsidR="00FF17BD" w:rsidRPr="009A31D9" w:rsidRDefault="009A31D9" w:rsidP="009A31D9">
      <w:pPr>
        <w:widowControl w:val="0"/>
        <w:autoSpaceDE w:val="0"/>
        <w:autoSpaceDN w:val="0"/>
        <w:adjustRightInd w:val="0"/>
        <w:spacing w:after="0" w:line="240" w:lineRule="auto"/>
        <w:rPr>
          <w:rFonts w:ascii="仿宋" w:eastAsia="仿宋" w:hAnsi="仿宋" w:cs="宋体"/>
          <w:sz w:val="30"/>
          <w:szCs w:val="30"/>
        </w:rPr>
      </w:pPr>
      <w:r w:rsidRPr="009A31D9">
        <w:rPr>
          <w:rFonts w:ascii="仿宋" w:eastAsia="仿宋" w:hAnsi="仿宋" w:cs="黑体" w:hint="eastAsia"/>
          <w:b/>
          <w:sz w:val="30"/>
          <w:szCs w:val="30"/>
        </w:rPr>
        <w:t>第七条</w:t>
      </w:r>
      <w:r>
        <w:rPr>
          <w:rFonts w:ascii="仿宋" w:eastAsia="仿宋" w:hAnsi="仿宋" w:cs="宋体" w:hint="eastAsia"/>
          <w:sz w:val="30"/>
          <w:szCs w:val="30"/>
        </w:rPr>
        <w:t xml:space="preserve">  </w:t>
      </w:r>
      <w:r w:rsidRPr="009A31D9">
        <w:rPr>
          <w:rFonts w:ascii="仿宋" w:eastAsia="仿宋" w:hAnsi="仿宋" w:cs="宋体" w:hint="eastAsia"/>
          <w:sz w:val="30"/>
          <w:szCs w:val="30"/>
        </w:rPr>
        <w:t>广大师生应严格执行学校的考勤制度，并互相监督。任何教师或学生对执行考勤过程中发现的问题，都有权利、有义务及时提出或直接到教务处反映，对故意隐瞒、错报考勤情况的，一经发现，即严肃处理。</w:t>
      </w:r>
    </w:p>
    <w:sectPr w:rsidR="00FF17BD" w:rsidRPr="009A3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EB" w:rsidRDefault="00DD36EB" w:rsidP="009A31D9">
      <w:pPr>
        <w:spacing w:after="0" w:line="240" w:lineRule="auto"/>
      </w:pPr>
      <w:r>
        <w:separator/>
      </w:r>
    </w:p>
  </w:endnote>
  <w:endnote w:type="continuationSeparator" w:id="0">
    <w:p w:rsidR="00DD36EB" w:rsidRDefault="00DD36EB" w:rsidP="009A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BSK--GBK1-0">
    <w:altName w:val="方正兰亭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兰亭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EB" w:rsidRDefault="00DD36EB" w:rsidP="009A31D9">
      <w:pPr>
        <w:spacing w:after="0" w:line="240" w:lineRule="auto"/>
      </w:pPr>
      <w:r>
        <w:separator/>
      </w:r>
    </w:p>
  </w:footnote>
  <w:footnote w:type="continuationSeparator" w:id="0">
    <w:p w:rsidR="00DD36EB" w:rsidRDefault="00DD36EB" w:rsidP="009A3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9E"/>
    <w:rsid w:val="008A2F18"/>
    <w:rsid w:val="009A31D9"/>
    <w:rsid w:val="00DD36EB"/>
    <w:rsid w:val="00FA0226"/>
    <w:rsid w:val="00FD789E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780F6-D3E0-494A-82D5-7CEF10E7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6"/>
  </w:style>
  <w:style w:type="paragraph" w:styleId="1">
    <w:name w:val="heading 1"/>
    <w:basedOn w:val="a"/>
    <w:next w:val="a"/>
    <w:link w:val="1Char"/>
    <w:uiPriority w:val="9"/>
    <w:qFormat/>
    <w:rsid w:val="00FA0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0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0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0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0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0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0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0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2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A0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A022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FA0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FA022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FA0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A0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FA02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A0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A02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FA0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FA0226"/>
    <w:rPr>
      <w:b/>
      <w:bCs/>
    </w:rPr>
  </w:style>
  <w:style w:type="character" w:styleId="a6">
    <w:name w:val="Emphasis"/>
    <w:uiPriority w:val="20"/>
    <w:qFormat/>
    <w:rsid w:val="00FA0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FA0226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1"/>
    <w:rsid w:val="00FA0226"/>
  </w:style>
  <w:style w:type="paragraph" w:styleId="a8">
    <w:name w:val="List Paragraph"/>
    <w:basedOn w:val="a"/>
    <w:uiPriority w:val="34"/>
    <w:qFormat/>
    <w:rsid w:val="00FA0226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A0226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FA0226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FA0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FA0226"/>
    <w:rPr>
      <w:b/>
      <w:bCs/>
      <w:i/>
      <w:iCs/>
    </w:rPr>
  </w:style>
  <w:style w:type="character" w:styleId="ab">
    <w:name w:val="Subtle Emphasis"/>
    <w:uiPriority w:val="19"/>
    <w:qFormat/>
    <w:rsid w:val="00FA0226"/>
    <w:rPr>
      <w:i/>
      <w:iCs/>
    </w:rPr>
  </w:style>
  <w:style w:type="character" w:styleId="ac">
    <w:name w:val="Intense Emphasis"/>
    <w:uiPriority w:val="21"/>
    <w:qFormat/>
    <w:rsid w:val="00FA0226"/>
    <w:rPr>
      <w:b/>
      <w:bCs/>
    </w:rPr>
  </w:style>
  <w:style w:type="character" w:styleId="ad">
    <w:name w:val="Subtle Reference"/>
    <w:uiPriority w:val="31"/>
    <w:qFormat/>
    <w:rsid w:val="00FA0226"/>
    <w:rPr>
      <w:smallCaps/>
    </w:rPr>
  </w:style>
  <w:style w:type="character" w:styleId="ae">
    <w:name w:val="Intense Reference"/>
    <w:uiPriority w:val="32"/>
    <w:qFormat/>
    <w:rsid w:val="00FA0226"/>
    <w:rPr>
      <w:smallCaps/>
      <w:spacing w:val="5"/>
      <w:u w:val="single"/>
    </w:rPr>
  </w:style>
  <w:style w:type="character" w:styleId="af">
    <w:name w:val="Book Title"/>
    <w:uiPriority w:val="33"/>
    <w:qFormat/>
    <w:rsid w:val="00FA022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A0226"/>
    <w:pPr>
      <w:outlineLvl w:val="9"/>
    </w:pPr>
    <w:rPr>
      <w:lang w:bidi="en-US"/>
    </w:rPr>
  </w:style>
  <w:style w:type="paragraph" w:styleId="af0">
    <w:name w:val="header"/>
    <w:basedOn w:val="a"/>
    <w:link w:val="Char4"/>
    <w:unhideWhenUsed/>
    <w:rsid w:val="009A3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rsid w:val="009A31D9"/>
    <w:rPr>
      <w:sz w:val="18"/>
      <w:szCs w:val="18"/>
    </w:rPr>
  </w:style>
  <w:style w:type="paragraph" w:styleId="af1">
    <w:name w:val="footer"/>
    <w:basedOn w:val="a"/>
    <w:link w:val="Char5"/>
    <w:unhideWhenUsed/>
    <w:rsid w:val="009A31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1"/>
    <w:rsid w:val="009A31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fgc</cp:lastModifiedBy>
  <cp:revision>3</cp:revision>
  <dcterms:created xsi:type="dcterms:W3CDTF">2016-12-12T08:19:00Z</dcterms:created>
  <dcterms:modified xsi:type="dcterms:W3CDTF">2016-12-12T08:22:00Z</dcterms:modified>
</cp:coreProperties>
</file>